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color w:val="ff5600"/>
          <w:sz w:val="144"/>
          <w:szCs w:val="14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56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144"/>
          <w:szCs w:val="144"/>
          <w:rtl w:val="0"/>
        </w:rPr>
        <w:t xml:space="preserve">RMW18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3421638</wp:posOffset>
            </wp:positionH>
            <wp:positionV relativeFrom="paragraph">
              <wp:posOffset>114300</wp:posOffset>
            </wp:positionV>
            <wp:extent cx="2521962" cy="19192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1962" cy="1919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color w:val="0d0d0d"/>
          <w:sz w:val="112"/>
          <w:szCs w:val="1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ff5600" w:space="2" w:sz="18" w:val="single"/>
        </w:pBdr>
        <w:jc w:val="both"/>
        <w:rPr>
          <w:rFonts w:ascii="Times New Roman" w:cs="Times New Roman" w:eastAsia="Times New Roman" w:hAnsi="Times New Roman"/>
          <w:b w:val="1"/>
          <w:color w:val="ff560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8"/>
          <w:szCs w:val="38"/>
          <w:rtl w:val="0"/>
        </w:rPr>
        <w:t xml:space="preserve">The 18th Workshop on Reactive Metal Processing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b w:val="1"/>
          <w:color w:val="ff560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8"/>
          <w:szCs w:val="38"/>
          <w:rtl w:val="0"/>
        </w:rPr>
        <w:t xml:space="preserve">March 28 (Fri.) – 29 (Sat.), 2025 @ Boston/Cambridge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After TMS 2025, March 23 (Sun.) – 27 (Thu.), 2025 @ Las Vegas, Nevada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Organizers: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Donald R. Sadoway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  <w:tab/>
        <w:t xml:space="preserve">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Toru H. Okabe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Institute of Industrial Science (IIS),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</w:t>
        <w:tab/>
        <w:t xml:space="preserve">        </w:t>
        <w:tab/>
        <w:tab/>
        <w:t xml:space="preserve">The University of Tokyo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Antoine Allanore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Shunsuke Yagi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IIS, The University of Tokyo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Program Coordinators: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Takanari Ouchi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Gen Kamimura   </w:t>
        <w:tab/>
        <w:t xml:space="preserve">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Isaac Oda-Bayliss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Gavin Winter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Kai Shimada        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Sponsors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425.19685039370086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 Rare Metal Research Workshop, one of the Special Research Groups organized by the Foundation for the Promotion of Industrial Science (FPIS)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425.19685039370086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(RC-40: directed by Prof. T. H. Okabe, RC-104: directed by Prof. S. Yagi)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425.19685039370086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Research Center for Sustainable Material Energy Integration (SUSMAT)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425.19685039370086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Institute of Industrial Science, The University of Tokyo (IIS UTokyo SYMPOSIUM No.123)</w:t>
      </w:r>
    </w:p>
    <w:p w:rsidR="00000000" w:rsidDel="00000000" w:rsidP="00000000" w:rsidRDefault="00000000" w:rsidRPr="00000000" w14:paraId="0000001A">
      <w:pPr>
        <w:ind w:left="720" w:right="417.59999999999997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http://www.okabe.iis.u-tokyo.ac.jp/core-to-core/rmw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76" w:lineRule="auto"/>
        <w:rPr>
          <w:rFonts w:ascii="Times New Roman" w:cs="Times New Roman" w:eastAsia="Times New Roman" w:hAnsi="Times New Roman"/>
          <w:color w:val="4f622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rPr>
          <w:rFonts w:ascii="Times New Roman" w:cs="Times New Roman" w:eastAsia="Times New Roman" w:hAnsi="Times New Roman"/>
          <w:b w:val="1"/>
          <w:color w:val="ff56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6"/>
          <w:szCs w:val="36"/>
          <w:rtl w:val="0"/>
        </w:rPr>
        <w:t xml:space="preserve">The 18th Workshop on Reactive Metal Processing</w:t>
      </w:r>
    </w:p>
    <w:p w:rsidR="00000000" w:rsidDel="00000000" w:rsidP="00000000" w:rsidRDefault="00000000" w:rsidRPr="00000000" w14:paraId="0000001E">
      <w:pPr>
        <w:spacing w:after="0" w:before="0" w:line="276" w:lineRule="auto"/>
        <w:rPr>
          <w:rFonts w:ascii="Times New Roman" w:cs="Times New Roman" w:eastAsia="Times New Roman" w:hAnsi="Times New Roman"/>
          <w:b w:val="1"/>
          <w:color w:val="ff56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28"/>
          <w:szCs w:val="28"/>
          <w:rtl w:val="0"/>
        </w:rPr>
        <w:t xml:space="preserve">(IIS UTokyo SYMPOSIUM No.123)</w:t>
      </w:r>
    </w:p>
    <w:p w:rsidR="00000000" w:rsidDel="00000000" w:rsidP="00000000" w:rsidRDefault="00000000" w:rsidRPr="00000000" w14:paraId="0000001F">
      <w:pPr>
        <w:spacing w:after="0" w:before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March 28 (Fri.) – March 29 (Sat.), 2025, MIT, Cambridge, MA</w:t>
      </w:r>
    </w:p>
    <w:p w:rsidR="00000000" w:rsidDel="00000000" w:rsidP="00000000" w:rsidRDefault="00000000" w:rsidRPr="00000000" w14:paraId="0000002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5943600" cy="7061774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1st day:  on March 28 (10:00 – 17:00 and Banquet at 18:30)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2nd day: on March 29 (10:00 – 14:00)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Refreshments will be served around 9:00 AM on both days.</w:t>
      </w:r>
    </w:p>
    <w:p w:rsidR="00000000" w:rsidDel="00000000" w:rsidP="00000000" w:rsidRDefault="00000000" w:rsidRPr="00000000" w14:paraId="00000024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Venue: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Haus Allen Room (MIT)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="276" w:lineRule="auto"/>
        <w:ind w:left="576" w:hanging="144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Le Méridien Cambridge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27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Registration Fee:</w:t>
      </w:r>
    </w:p>
    <w:p w:rsidR="00000000" w:rsidDel="00000000" w:rsidP="00000000" w:rsidRDefault="00000000" w:rsidRPr="00000000" w14:paraId="00000028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$300 / person</w:t>
      </w:r>
    </w:p>
    <w:p w:rsidR="00000000" w:rsidDel="00000000" w:rsidP="00000000" w:rsidRDefault="00000000" w:rsidRPr="00000000" w14:paraId="00000029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Organizers:</w:t>
      </w:r>
    </w:p>
    <w:p w:rsidR="00000000" w:rsidDel="00000000" w:rsidP="00000000" w:rsidRDefault="00000000" w:rsidRPr="00000000" w14:paraId="0000002B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Donald R. Sadoway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2C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Toru H. Okabe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2D">
      <w:pPr>
        <w:spacing w:after="0" w:before="0" w:line="276" w:lineRule="auto"/>
        <w:ind w:left="0" w:right="-28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Antoine Allanore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2E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Prof. Shunsuke Yagi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2F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Program Coordinators:</w:t>
      </w:r>
    </w:p>
    <w:p w:rsidR="00000000" w:rsidDel="00000000" w:rsidP="00000000" w:rsidRDefault="00000000" w:rsidRPr="00000000" w14:paraId="00000030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Takanari Ouchi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1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Gen Kamimura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32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Isaac Oda-Bayliss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3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Gavin Winter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34">
      <w:pPr>
        <w:ind w:left="0" w:firstLine="566.9291338582675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Kai Shimada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Sponsors: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 Rare Metal Research Workshop, one of the Special Research Groups </w:t>
        <w:br w:type="textWrapping"/>
        <w:t xml:space="preserve">organized by the Foundation for the Promotion of Industrial Science (FPIS) 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(RC-40: directed by Prof. T. H. Okabe, RC-104: directed by Prof. S. Yagi)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Research Center for Sustainable Material Energy Integration  (SUSMAT)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right="417.59999999999997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Institute of Industrial Science, The University of Tokyo (IIS UTokyo SYMPOSIUM No.123)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120" w:line="276" w:lineRule="auto"/>
        <w:ind w:left="0" w:right="417.59999999999997" w:firstLine="215.9999999999999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Contact:</w:t>
      </w:r>
    </w:p>
    <w:p w:rsidR="00000000" w:rsidDel="00000000" w:rsidP="00000000" w:rsidRDefault="00000000" w:rsidRPr="00000000" w14:paraId="0000003B">
      <w:pPr>
        <w:spacing w:after="0" w:before="0" w:line="276" w:lineRule="auto"/>
        <w:ind w:left="0" w:right="420" w:firstLine="576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Kai Shimada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</w:p>
    <w:p w:rsidR="00000000" w:rsidDel="00000000" w:rsidP="00000000" w:rsidRDefault="00000000" w:rsidRPr="00000000" w14:paraId="0000003C">
      <w:pPr>
        <w:spacing w:after="0" w:before="0" w:line="276" w:lineRule="auto"/>
        <w:ind w:left="0" w:firstLine="576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E-mail: </w:t>
      </w:r>
      <w:r w:rsidDel="00000000" w:rsidR="00000000" w:rsidRPr="00000000">
        <w:rPr>
          <w:rFonts w:ascii="Times New Roman" w:cs="Times New Roman" w:eastAsia="Times New Roman" w:hAnsi="Times New Roman"/>
          <w:color w:val="1155cc"/>
          <w:rtl w:val="0"/>
        </w:rPr>
        <w:t xml:space="preserve">shimada-kai079@g.ecc.u-tokyo.ac.jp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  <w:color w:val="ff56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6"/>
          <w:szCs w:val="36"/>
          <w:rtl w:val="0"/>
        </w:rPr>
        <w:t xml:space="preserve">Workshop Program</w:t>
      </w:r>
    </w:p>
    <w:p w:rsidR="00000000" w:rsidDel="00000000" w:rsidP="00000000" w:rsidRDefault="00000000" w:rsidRPr="00000000" w14:paraId="0000003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Day 1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 xml:space="preserve">                </w:t>
        <w:tab/>
        <w:tab/>
        <w:t xml:space="preserve">  </w:t>
      </w:r>
    </w:p>
    <w:p w:rsidR="00000000" w:rsidDel="00000000" w:rsidP="00000000" w:rsidRDefault="00000000" w:rsidRPr="00000000" w14:paraId="0000004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Morning, March 28 (Friday), 2025 @ Haus Allen Room (MIT)</w:t>
      </w:r>
    </w:p>
    <w:p w:rsidR="00000000" w:rsidDel="00000000" w:rsidP="00000000" w:rsidRDefault="00000000" w:rsidRPr="00000000" w14:paraId="0000004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color w:val="ffffff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9:00 – 10:00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Coffee &amp; Breakfast Service</w:t>
      </w:r>
    </w:p>
    <w:p w:rsidR="00000000" w:rsidDel="00000000" w:rsidP="00000000" w:rsidRDefault="00000000" w:rsidRPr="00000000" w14:paraId="00000042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– 10:10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Opening Remarks</w:t>
      </w:r>
    </w:p>
    <w:p w:rsidR="00000000" w:rsidDel="00000000" w:rsidP="00000000" w:rsidRDefault="00000000" w:rsidRPr="00000000" w14:paraId="00000043">
      <w:pPr>
        <w:spacing w:after="0" w:before="0" w:line="276" w:lineRule="auto"/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Antoine Allanore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76" w:lineRule="auto"/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4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Antoine Allanore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10:10 – 10:40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Brine to Battery™: Electrolytic Production of Li-metal Electrodes: Introducing the lithium - vanadium oxide cell</w:t>
      </w:r>
    </w:p>
    <w:p w:rsidR="00000000" w:rsidDel="00000000" w:rsidP="00000000" w:rsidRDefault="00000000" w:rsidRPr="00000000" w14:paraId="00000048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Donald R. Sadoway</w:t>
      </w:r>
    </w:p>
    <w:p w:rsidR="00000000" w:rsidDel="00000000" w:rsidP="00000000" w:rsidRDefault="00000000" w:rsidRPr="00000000" w14:paraId="00000049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10:40 – 11:00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Break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Adam C. Powell, IV</w:t>
      </w:r>
    </w:p>
    <w:p w:rsidR="00000000" w:rsidDel="00000000" w:rsidP="00000000" w:rsidRDefault="00000000" w:rsidRPr="00000000" w14:paraId="0000004E">
      <w:pPr>
        <w:ind w:left="144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11:00 – 11:30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Metal Nanoparticle Synthesis - Liquid Phase Process Design Using Potential-pH Diagram -</w:t>
      </w:r>
    </w:p>
    <w:p w:rsidR="00000000" w:rsidDel="00000000" w:rsidP="00000000" w:rsidRDefault="00000000" w:rsidRPr="00000000" w14:paraId="0000004F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Shunsuke Yagi</w:t>
        <w:tab/>
      </w:r>
    </w:p>
    <w:p w:rsidR="00000000" w:rsidDel="00000000" w:rsidP="00000000" w:rsidRDefault="00000000" w:rsidRPr="00000000" w14:paraId="00000050">
      <w:pPr>
        <w:ind w:left="720" w:firstLine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– 12:00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Sulfidation to Enhance the Physico-chemical Separation of Ternary Oxides, a Thermodynamic Study</w:t>
      </w:r>
    </w:p>
    <w:p w:rsidR="00000000" w:rsidDel="00000000" w:rsidP="00000000" w:rsidRDefault="00000000" w:rsidRPr="00000000" w14:paraId="00000052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Charles Boury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53">
      <w:pPr>
        <w:ind w:left="720"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12:00 – 13:00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Lunch</w:t>
      </w:r>
    </w:p>
    <w:p w:rsidR="00000000" w:rsidDel="00000000" w:rsidP="00000000" w:rsidRDefault="00000000" w:rsidRPr="00000000" w14:paraId="0000005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Dr.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Takanari Ouchi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13:00 – 13:30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Direct Carbon Fuel Cell for High-Efficiency Bioenergy with Carbon Capture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Adam C. Powell, IV</w:t>
      </w:r>
    </w:p>
    <w:p w:rsidR="00000000" w:rsidDel="00000000" w:rsidP="00000000" w:rsidRDefault="00000000" w:rsidRPr="00000000" w14:paraId="0000005B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Worcester Polytechnic Institute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="276" w:lineRule="auto"/>
        <w:ind w:left="1440" w:hanging="1440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13:30 – 14:00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rtl w:val="0"/>
        </w:rPr>
        <w:t xml:space="preserve">TBD</w:t>
      </w:r>
    </w:p>
    <w:p w:rsidR="00000000" w:rsidDel="00000000" w:rsidP="00000000" w:rsidRDefault="00000000" w:rsidRPr="00000000" w14:paraId="0000005D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Raluca O. Scarlat</w:t>
      </w:r>
    </w:p>
    <w:p w:rsidR="00000000" w:rsidDel="00000000" w:rsidP="00000000" w:rsidRDefault="00000000" w:rsidRPr="00000000" w14:paraId="0000005E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University of California, Berkeley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14:00 – 14:20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Photo &amp; Break</w:t>
      </w:r>
    </w:p>
    <w:p w:rsidR="00000000" w:rsidDel="00000000" w:rsidP="00000000" w:rsidRDefault="00000000" w:rsidRPr="00000000" w14:paraId="0000006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Dr. Gen Kamimura</w:t>
      </w:r>
    </w:p>
    <w:p w:rsidR="00000000" w:rsidDel="00000000" w:rsidP="00000000" w:rsidRDefault="00000000" w:rsidRPr="00000000" w14:paraId="00000063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14:20 – 15:20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3-min Short Presentation by Poster Presenters </w:t>
      </w:r>
    </w:p>
    <w:p w:rsidR="00000000" w:rsidDel="00000000" w:rsidP="00000000" w:rsidRDefault="00000000" w:rsidRPr="00000000" w14:paraId="00000064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15:20 – 16:20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Poster Session at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Haus Room and Allen Room at Building 36</w:t>
      </w:r>
    </w:p>
    <w:p w:rsidR="00000000" w:rsidDel="00000000" w:rsidP="00000000" w:rsidRDefault="00000000" w:rsidRPr="00000000" w14:paraId="0000006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18:00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Reception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 Le Méridien Cambridge</w:t>
      </w:r>
    </w:p>
    <w:p w:rsidR="00000000" w:rsidDel="00000000" w:rsidP="00000000" w:rsidRDefault="00000000" w:rsidRPr="00000000" w14:paraId="0000006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18:30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Banquet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 Le Méridien Cambridge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color w:val="ffff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Day 2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Morning, March 29 (Saturday), 2025 @ Haus Allen Room (MIT)</w:t>
      </w:r>
    </w:p>
    <w:p w:rsidR="00000000" w:rsidDel="00000000" w:rsidP="00000000" w:rsidRDefault="00000000" w:rsidRPr="00000000" w14:paraId="0000006C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9:00 – 10:00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Coffee &amp; Breakfast Service</w:t>
      </w:r>
    </w:p>
    <w:p w:rsidR="00000000" w:rsidDel="00000000" w:rsidP="00000000" w:rsidRDefault="00000000" w:rsidRPr="00000000" w14:paraId="0000006D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– 10:10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Opening Remarks</w:t>
      </w:r>
    </w:p>
    <w:p w:rsidR="00000000" w:rsidDel="00000000" w:rsidP="00000000" w:rsidRDefault="00000000" w:rsidRPr="00000000" w14:paraId="0000006E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Shunsuke Yagi</w:t>
        <w:tab/>
      </w:r>
    </w:p>
    <w:p w:rsidR="00000000" w:rsidDel="00000000" w:rsidP="00000000" w:rsidRDefault="00000000" w:rsidRPr="00000000" w14:paraId="0000006F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Shunsuke Yagi</w:t>
      </w:r>
    </w:p>
    <w:p w:rsidR="00000000" w:rsidDel="00000000" w:rsidP="00000000" w:rsidRDefault="00000000" w:rsidRPr="00000000" w14:paraId="00000072">
      <w:pPr>
        <w:spacing w:after="0" w:before="0" w:line="276" w:lineRule="auto"/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10:10 – 10:40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Building Electricity Infrastructure and Electrifying Metals Production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Katrin E. Daehn</w:t>
      </w:r>
    </w:p>
    <w:p w:rsidR="00000000" w:rsidDel="00000000" w:rsidP="00000000" w:rsidRDefault="00000000" w:rsidRPr="00000000" w14:paraId="00000074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75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10:40 – 11:00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Break</w:t>
      </w:r>
    </w:p>
    <w:p w:rsidR="00000000" w:rsidDel="00000000" w:rsidP="00000000" w:rsidRDefault="00000000" w:rsidRPr="00000000" w14:paraId="0000007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Session Chair: </w:t>
      </w:r>
      <w:r w:rsidDel="00000000" w:rsidR="00000000" w:rsidRPr="00000000">
        <w:rPr>
          <w:rFonts w:ascii="Times New Roman" w:cs="Times New Roman" w:eastAsia="Times New Roman" w:hAnsi="Times New Roman"/>
          <w:i w:val="1"/>
          <w:highlight w:val="yellow"/>
          <w:rtl w:val="0"/>
        </w:rPr>
        <w:t xml:space="preserve">Chair TBD</w:t>
      </w:r>
    </w:p>
    <w:p w:rsidR="00000000" w:rsidDel="00000000" w:rsidP="00000000" w:rsidRDefault="00000000" w:rsidRPr="00000000" w14:paraId="00000079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11:00 – 11:30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Electrochemical Extraction of Minor Elements from Metals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Takanari Ouchi</w:t>
        <w:tab/>
      </w:r>
    </w:p>
    <w:p w:rsidR="00000000" w:rsidDel="00000000" w:rsidP="00000000" w:rsidRDefault="00000000" w:rsidRPr="00000000" w14:paraId="0000007B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276" w:lineRule="auto"/>
        <w:ind w:left="1417.3228346456694" w:hanging="1417.3228346456694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– 12:00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Containerless Methods for High-throughput Property Measurement of Alloy Melts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Ethan Benderly-Kremen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ab/>
      </w:r>
    </w:p>
    <w:p w:rsidR="00000000" w:rsidDel="00000000" w:rsidP="00000000" w:rsidRDefault="00000000" w:rsidRPr="00000000" w14:paraId="0000007E">
      <w:pPr>
        <w:ind w:left="720" w:firstLine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12:00 – 12:10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Information for the Next RMW</w:t>
      </w:r>
    </w:p>
    <w:p w:rsidR="00000000" w:rsidDel="00000000" w:rsidP="00000000" w:rsidRDefault="00000000" w:rsidRPr="00000000" w14:paraId="00000081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Toru H. Okabe</w:t>
        <w:tab/>
      </w:r>
    </w:p>
    <w:p w:rsidR="00000000" w:rsidDel="00000000" w:rsidP="00000000" w:rsidRDefault="00000000" w:rsidRPr="00000000" w14:paraId="00000082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IIS,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12:10 – 12:20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Closing Remarks</w:t>
      </w:r>
    </w:p>
    <w:p w:rsidR="00000000" w:rsidDel="00000000" w:rsidP="00000000" w:rsidRDefault="00000000" w:rsidRPr="00000000" w14:paraId="00000084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Prof. Donald R. Sadoway</w:t>
        <w:tab/>
      </w:r>
    </w:p>
    <w:p w:rsidR="00000000" w:rsidDel="00000000" w:rsidP="00000000" w:rsidRDefault="00000000" w:rsidRPr="00000000" w14:paraId="00000085">
      <w:pPr>
        <w:ind w:left="720" w:firstLine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86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12:20 – 13:30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Lunch</w:t>
      </w:r>
    </w:p>
    <w:p w:rsidR="00000000" w:rsidDel="00000000" w:rsidP="00000000" w:rsidRDefault="00000000" w:rsidRPr="00000000" w14:paraId="00000088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13:30 –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Laboratory Tour</w:t>
      </w:r>
    </w:p>
    <w:p w:rsidR="00000000" w:rsidDel="00000000" w:rsidP="00000000" w:rsidRDefault="00000000" w:rsidRPr="00000000" w14:paraId="0000008A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List of Poster Presenters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200" w:before="0" w:line="276" w:lineRule="auto"/>
        <w:ind w:left="720" w:hanging="72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Catalytic Activity of Transition Metal Doped α-MnO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for Oxygen Evolution Reaction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Kai Shimada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Solvoacidity in Molten Fluoride Salts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Haley Williams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University of California, Berkeley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Understanding Fundamental Mechanisms for Electrochemical Reduction of Iron Oxide in Aqueous Alkaline Media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Gavin Winter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Effect of Temperature for Hematite Sulfidation with Elemental Sulfur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Matthew Mickalek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Electrochemical Measurement of Dissolved Non-Metallic Contamination in Molten Salts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Nathan Bradshaw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Behavior of Phosphate in Sulfur-rich Systems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Ava Waitz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Recent Progress of Displacement Datteries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Kashif Mushtaq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Iberian Center for Research in Energy Storage CIIAE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Study on Reduction of MnO by Bio-carbon for Carbon-neutral Ferromanganese Production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Shingo Katayama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Nippon Denko Co. Ltd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List of Poster Presenters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shd w:fill="cccccc" w:val="clear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 xml:space="preserve">                </w:t>
        <w:tab/>
        <w:tab/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Effect of Cell Structure on the Distribution of Surface Current Density in Rechargeable Mg  Batteries Through Simulation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Tamura Atsushi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Conductivity of BaS-La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Electrolyte for Electrolysis of FeS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Natalie Chapman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process for carbon-free deoxidation of CO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to produce CO based on the coupling of gas-liquid reaction and steel–slag electrolysis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Wenhe Wu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School of Materials Science and Engineering, Shanghai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Carbo-sulfidation of BaSO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in the Presence of FeS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Gen Kamimura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Flow Electrolysis for Iron Production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Omid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Mahdavi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Worcester Polytechnic Institute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Preliminary exploration of electrochemical anodic deposition process for recycling of PGMs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Momoka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Imoto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Materials Engineering, Graduate School of Engineering, The University of Tokyo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 of Industrial Science, The University of Tokyo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after="20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TBD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Isaac Oda-Bayliss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 of Industrial Science, The University of Tokyo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Mapping the Pseudo-ternary FeS-BaS-La2S3 Composition Space to Inform Molten Sulfide Electrolysis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Eve Meltzer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Massachusetts Institute of Technology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200" w:lineRule="auto"/>
        <w:ind w:left="72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Methane Decomposition Enabled by Molten Alkali Halide Electrolysis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Xiaofei Guan</w:t>
      </w:r>
      <w:r w:rsidDel="00000000" w:rsidR="00000000" w:rsidRPr="00000000">
        <w:rPr>
          <w:color w:val="222222"/>
          <w:sz w:val="26"/>
          <w:szCs w:val="26"/>
          <w:highlight w:val="white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ShanghaiTech University</w:t>
      </w:r>
    </w:p>
    <w:p w:rsidR="00000000" w:rsidDel="00000000" w:rsidP="00000000" w:rsidRDefault="00000000" w:rsidRPr="00000000" w14:paraId="000000A0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History of RMW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1st Workshop on Reactive Metal Processing (RMW1)</w:t>
      </w:r>
    </w:p>
    <w:p w:rsidR="00000000" w:rsidDel="00000000" w:rsidP="00000000" w:rsidRDefault="00000000" w:rsidRPr="00000000" w14:paraId="000000A4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17 (Fri.) - March 19 (Sat.), Cambridge, MIT</w:t>
      </w:r>
    </w:p>
    <w:p w:rsidR="00000000" w:rsidDel="00000000" w:rsidP="00000000" w:rsidRDefault="00000000" w:rsidRPr="00000000" w14:paraId="000000A5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2nd Workshop on Reactive Metal Processing (RMW2)</w:t>
      </w:r>
    </w:p>
    <w:p w:rsidR="00000000" w:rsidDel="00000000" w:rsidP="00000000" w:rsidRDefault="00000000" w:rsidRPr="00000000" w14:paraId="000000A6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November 16 (Thurs.) - November 17 (Fri.), Tokyo, The University of Tokyo</w:t>
      </w:r>
    </w:p>
    <w:p w:rsidR="00000000" w:rsidDel="00000000" w:rsidP="00000000" w:rsidRDefault="00000000" w:rsidRPr="00000000" w14:paraId="000000A7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2007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3rd Workshop on Reactive Metal Processing (RMW3)</w:t>
      </w:r>
    </w:p>
    <w:p w:rsidR="00000000" w:rsidDel="00000000" w:rsidP="00000000" w:rsidRDefault="00000000" w:rsidRPr="00000000" w14:paraId="000000A8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2 (Fri.) - March 3 (Sat.), Cambridge, MIT</w:t>
      </w:r>
    </w:p>
    <w:p w:rsidR="00000000" w:rsidDel="00000000" w:rsidP="00000000" w:rsidRDefault="00000000" w:rsidRPr="00000000" w14:paraId="000000A9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2008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4th Workshop on Reactive Metal Processing (RMW4)   </w:t>
        <w:tab/>
      </w:r>
    </w:p>
    <w:p w:rsidR="00000000" w:rsidDel="00000000" w:rsidP="00000000" w:rsidRDefault="00000000" w:rsidRPr="00000000" w14:paraId="000000AA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14 (Fri.) - March 15 (Sat.), Cambridge, MIT</w:t>
      </w:r>
    </w:p>
    <w:p w:rsidR="00000000" w:rsidDel="00000000" w:rsidP="00000000" w:rsidRDefault="00000000" w:rsidRPr="00000000" w14:paraId="000000AB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2010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5th Workshop on Reactive Metal Processing (RMW5)</w:t>
      </w:r>
    </w:p>
    <w:p w:rsidR="00000000" w:rsidDel="00000000" w:rsidP="00000000" w:rsidRDefault="00000000" w:rsidRPr="00000000" w14:paraId="000000AC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February 18 (Thurs.) - February 19 (Fri.), Seattle, Red Lion Hotel on 5th Avenue</w:t>
      </w:r>
    </w:p>
    <w:p w:rsidR="00000000" w:rsidDel="00000000" w:rsidP="00000000" w:rsidRDefault="00000000" w:rsidRPr="00000000" w14:paraId="000000AD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2011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6th Workshop on Reactive Metal Processing (RMW6)</w:t>
      </w:r>
    </w:p>
    <w:p w:rsidR="00000000" w:rsidDel="00000000" w:rsidP="00000000" w:rsidRDefault="00000000" w:rsidRPr="00000000" w14:paraId="000000AE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4 (Fri.) - March 5 (Sat.), Pasadena, Caltech</w:t>
      </w:r>
    </w:p>
    <w:p w:rsidR="00000000" w:rsidDel="00000000" w:rsidP="00000000" w:rsidRDefault="00000000" w:rsidRPr="00000000" w14:paraId="000000AF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2012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7th Workshop on Reactive Metal Processing (RMW7)</w:t>
      </w:r>
    </w:p>
    <w:p w:rsidR="00000000" w:rsidDel="00000000" w:rsidP="00000000" w:rsidRDefault="00000000" w:rsidRPr="00000000" w14:paraId="000000B0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16 (Fri.) - March 17 (Sat.), Cambridge, MIT</w:t>
      </w:r>
    </w:p>
    <w:p w:rsidR="00000000" w:rsidDel="00000000" w:rsidP="00000000" w:rsidRDefault="00000000" w:rsidRPr="00000000" w14:paraId="000000B1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2013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8th Workshop on Reactive Metal Processing (RMW8)</w:t>
      </w:r>
    </w:p>
    <w:p w:rsidR="00000000" w:rsidDel="00000000" w:rsidP="00000000" w:rsidRDefault="00000000" w:rsidRPr="00000000" w14:paraId="000000B2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8 (Fri.) - March 9 (Sat.), Cambridge, MIT</w:t>
      </w:r>
    </w:p>
    <w:p w:rsidR="00000000" w:rsidDel="00000000" w:rsidP="00000000" w:rsidRDefault="00000000" w:rsidRPr="00000000" w14:paraId="000000B3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2014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9th Workshop on Reactive Metal Processing (RMW9)</w:t>
      </w:r>
    </w:p>
    <w:p w:rsidR="00000000" w:rsidDel="00000000" w:rsidP="00000000" w:rsidRDefault="00000000" w:rsidRPr="00000000" w14:paraId="000000B4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February 21 (Fri.) - February 22 (Sat.), Pasadena, Caltech</w:t>
      </w:r>
    </w:p>
    <w:p w:rsidR="00000000" w:rsidDel="00000000" w:rsidP="00000000" w:rsidRDefault="00000000" w:rsidRPr="00000000" w14:paraId="000000B5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2015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10th Workshop on Reactive Metal Processing (RMW10)</w:t>
      </w:r>
    </w:p>
    <w:p w:rsidR="00000000" w:rsidDel="00000000" w:rsidP="00000000" w:rsidRDefault="00000000" w:rsidRPr="00000000" w14:paraId="000000B6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20 (Fri.) - March 21 (Sat.), Cambridge, MIT</w:t>
      </w:r>
    </w:p>
    <w:p w:rsidR="00000000" w:rsidDel="00000000" w:rsidP="00000000" w:rsidRDefault="00000000" w:rsidRPr="00000000" w14:paraId="000000B7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2016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11th Workshop on Reactive Metal Processing (RMW11)</w:t>
        <w:br w:type="textWrapping"/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February 19 (Fri.) - February 20 (Sat.), Cambridge, MIT</w:t>
      </w:r>
    </w:p>
    <w:p w:rsidR="00000000" w:rsidDel="00000000" w:rsidP="00000000" w:rsidRDefault="00000000" w:rsidRPr="00000000" w14:paraId="000000B8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2017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12th Workshop on Reactive Metal Processing (RMW12)</w:t>
      </w:r>
    </w:p>
    <w:p w:rsidR="00000000" w:rsidDel="00000000" w:rsidP="00000000" w:rsidRDefault="00000000" w:rsidRPr="00000000" w14:paraId="000000B9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3 (Fri.) - March 4 (Sat.), Cambridge, MIT</w:t>
      </w:r>
    </w:p>
    <w:p w:rsidR="00000000" w:rsidDel="00000000" w:rsidP="00000000" w:rsidRDefault="00000000" w:rsidRPr="00000000" w14:paraId="000000BA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2018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13th Workshop on Reactive Metal Processing (RMW13)</w:t>
      </w:r>
    </w:p>
    <w:p w:rsidR="00000000" w:rsidDel="00000000" w:rsidP="00000000" w:rsidRDefault="00000000" w:rsidRPr="00000000" w14:paraId="000000BB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16 (Fri.) - March 17 (Sat.), Cambridge, MIT</w:t>
      </w:r>
    </w:p>
    <w:p w:rsidR="00000000" w:rsidDel="00000000" w:rsidP="00000000" w:rsidRDefault="00000000" w:rsidRPr="00000000" w14:paraId="000000BC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2019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14th Workshop on Reactive Metal Processing (RMW14)</w:t>
      </w:r>
    </w:p>
    <w:p w:rsidR="00000000" w:rsidDel="00000000" w:rsidP="00000000" w:rsidRDefault="00000000" w:rsidRPr="00000000" w14:paraId="000000BD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</w:t>
        <w:tab/>
        <w:t xml:space="preserve">March 15 (Fri.) - March 16 (Sat.), Cambridge, MIT</w:t>
      </w:r>
    </w:p>
    <w:p w:rsidR="00000000" w:rsidDel="00000000" w:rsidP="00000000" w:rsidRDefault="00000000" w:rsidRPr="00000000" w14:paraId="000000BE">
      <w:pPr>
        <w:spacing w:after="0" w:before="0" w:line="276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2020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15th Workshop on Reactive Metal Processing (RMW15)</w:t>
      </w:r>
    </w:p>
    <w:p w:rsidR="00000000" w:rsidDel="00000000" w:rsidP="00000000" w:rsidRDefault="00000000" w:rsidRPr="00000000" w14:paraId="000000BF">
      <w:pPr>
        <w:spacing w:after="0" w:before="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February 28 (Fri.) - February 29 (Sat.), San Diego, UC San Diego</w:t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2023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16th Workshop on Reactive Metal Processing (RMW16)</w:t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March 24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(Fri.) - March 25 (Sat.), Cambridge, MIT</w:t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2024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The 17th Workshop on Reactive Metal Processing (RMW17)</w:t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March 24 (Fri.) - March 25 (Sat.), Cambridge, MIT</w:t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RMW1 in 2006 at MIT</w:t>
        <w:tab/>
        <w:tab/>
        <w:tab/>
        <w:tab/>
        <w:t xml:space="preserve">         RMW2 in 2006 at IIS</w:t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1200" cy="134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RMW5 in 2010 at Seattle</w:t>
        <w:tab/>
        <w:tab/>
        <w:tab/>
        <w:tab/>
        <w:t xml:space="preserve">          RMW17 in 2024 at MIT</w:t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1200" cy="990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List of Participants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8.6666666666665"/>
        <w:gridCol w:w="3008.6666666666665"/>
        <w:gridCol w:w="3008.6666666666665"/>
        <w:tblGridChange w:id="0">
          <w:tblGrid>
            <w:gridCol w:w="3008.6666666666665"/>
            <w:gridCol w:w="3008.6666666666665"/>
            <w:gridCol w:w="3008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Adam Powell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Aindrea Campbell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Materials Engineer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Apple Inc.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Antoine Allanore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Artem Iurkovskyi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Atsushi Tamura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Project Assistant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Ava Waitz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Research Assistant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Ayato Katayama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Nippon Denko Co., Ltd.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Bohdana Naidych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Caspar Stinn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Principal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Outokumpu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Charles Boury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Ph.D. MBA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Daniel Mc Arthur Sehar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Donald R. Sadoway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 Emeritus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MIT, Sadoway Labs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Eli Brosh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Nuclear Research Center Negev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Erez Boukobza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Nuclear Research Center Negev, Tel Aviv University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Ethan Benderly-Kremen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 Meltzer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Candidate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Gavin Winter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 Kamimura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Fellow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Guillaume Lambotte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Chief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Boston Metal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Haley Williams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University of California, Berkeley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Henry Hutcheson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Outokumpu Stainless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Hiroyuki Iwasaki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SSHE Advisor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ExxonMobil Japan Products Technology Center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Hrishikesh Nirgude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Assistant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Isaac Oda-Bayliss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Associate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Joe Lessard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Materials Engineer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Apple Inc.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Jonathan Lamboley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Expert in pyrometallurgy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Eramet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Jonathan Paras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Harry S. Truman Fellow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Sandia National Laboratories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Kai Shimada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Kali Simonds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Staff Engineer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rHeight w:val="369.477539062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Karthik Vinayagam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rHeight w:val="369.477539062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Kashif Mushtaq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Iberian Center for Research in Energy Storage CIIAE</w:t>
            </w:r>
          </w:p>
        </w:tc>
      </w:tr>
      <w:tr>
        <w:trPr>
          <w:cantSplit w:val="0"/>
          <w:trHeight w:val="369.477539062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Katrin Daehn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</w:tbl>
    <w:p w:rsidR="00000000" w:rsidDel="00000000" w:rsidP="00000000" w:rsidRDefault="00000000" w:rsidRPr="00000000" w14:paraId="00000129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List of Participants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8.6666666666665"/>
        <w:gridCol w:w="3008.6666666666665"/>
        <w:gridCol w:w="3008.6666666666665"/>
        <w:tblGridChange w:id="0">
          <w:tblGrid>
            <w:gridCol w:w="3008.6666666666665"/>
            <w:gridCol w:w="3008.6666666666665"/>
            <w:gridCol w:w="3008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Kimaya Suryarao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Outokumpu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Lucas Marden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Outokumpu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 Akbar Rhamdhani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Swinburne University of Technology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Maika Sakamoto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Administrative staff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Manisha Dahal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Analysis engineer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Masatoshi Ueno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Managing Director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Komatsu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Matthew Michalek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Assistant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Matthew Humbert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Staff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Michael Abere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Staff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Sandia National Labs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Mohammad Ibrahim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NTNU, Trondheim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Momoka Imoto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IIS, 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Natalie Chapman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Nathan Bradshaw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Omid Mahdavi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PhD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Peace Kim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Research Scientist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Phoenix Tailings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Peter Poulos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BS candidate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Ragnhild Aune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NTNU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Raluca Scarlat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UC Berkeley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Rich Bradshaw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Ryota Tezuka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Administrative staff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Sami Meddeb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Pyrometallurgical engineer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Eramet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Shingo Katayama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Executive Adviser of R&amp;D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NIPPON DENKO Co. Ltd.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Shunsuke Yagi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Tadeu Carneiro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Boston Metal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TAEHYUK LEE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KIGAM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Takanari Ouchi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Lecturer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Tomás Villalón Jr.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Phoenix Tailings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Toru H. Okabe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Wenhe Wu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Shanghai University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Xiaofei Guan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Assistant 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ShanghaiTech University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Xueqi Pang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Postdoctoral Researcher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Sadoway Labs Foundation</w:t>
            </w:r>
          </w:p>
        </w:tc>
      </w:tr>
    </w:tbl>
    <w:p w:rsidR="00000000" w:rsidDel="00000000" w:rsidP="00000000" w:rsidRDefault="00000000" w:rsidRPr="00000000" w14:paraId="00000189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List of Guest Participants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2985"/>
        <w:gridCol w:w="3000"/>
        <w:tblGridChange w:id="0">
          <w:tblGrid>
            <w:gridCol w:w="3000"/>
            <w:gridCol w:w="2985"/>
            <w:gridCol w:w="30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Jianlu Zheng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Postdoc Associate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Kazumi Wada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Professor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Tokyo, MIT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Ryosei Nakama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Tamaki Yamamoto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Toshiki Okayasu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Wataru Morioka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Yu Nishiuchi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Undergraduate Student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University of Tokyo</w:t>
            </w:r>
          </w:p>
        </w:tc>
      </w:tr>
    </w:tbl>
    <w:p w:rsidR="00000000" w:rsidDel="00000000" w:rsidP="00000000" w:rsidRDefault="00000000" w:rsidRPr="00000000" w14:paraId="000001A4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5600"/>
          <w:sz w:val="32"/>
          <w:szCs w:val="32"/>
          <w:shd w:fill="cccccc" w:val="clear"/>
          <w:rtl w:val="0"/>
        </w:rPr>
        <w:t xml:space="preserve">Venue Details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shd w:fill="cccccc" w:val="clear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Workshop:</w:t>
      </w:r>
    </w:p>
    <w:p w:rsidR="00000000" w:rsidDel="00000000" w:rsidP="00000000" w:rsidRDefault="00000000" w:rsidRPr="00000000" w14:paraId="000001A8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Haus Allen Room</w:t>
      </w:r>
    </w:p>
    <w:p w:rsidR="00000000" w:rsidDel="00000000" w:rsidP="00000000" w:rsidRDefault="00000000" w:rsidRPr="00000000" w14:paraId="000001A9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Building 36, Room 462 (4th floor)</w:t>
      </w:r>
    </w:p>
    <w:p w:rsidR="00000000" w:rsidDel="00000000" w:rsidP="00000000" w:rsidRDefault="00000000" w:rsidRPr="00000000" w14:paraId="000001AA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50 Vassar St, Cambridge, MA 02139</w:t>
      </w:r>
    </w:p>
    <w:p w:rsidR="00000000" w:rsidDel="00000000" w:rsidP="00000000" w:rsidRDefault="00000000" w:rsidRPr="00000000" w14:paraId="000001AB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Interactive Campus Map available at: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http://whereis.mit.edu/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Banquet:</w:t>
      </w:r>
    </w:p>
    <w:p w:rsidR="00000000" w:rsidDel="00000000" w:rsidP="00000000" w:rsidRDefault="00000000" w:rsidRPr="00000000" w14:paraId="000001AF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 Méridien Boston Cambridge</w:t>
      </w:r>
    </w:p>
    <w:p w:rsidR="00000000" w:rsidDel="00000000" w:rsidP="00000000" w:rsidRDefault="00000000" w:rsidRPr="00000000" w14:paraId="000001B0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 Sidney St, Cambridge, MA 02139</w:t>
      </w:r>
    </w:p>
    <w:p w:rsidR="00000000" w:rsidDel="00000000" w:rsidP="00000000" w:rsidRDefault="00000000" w:rsidRPr="00000000" w14:paraId="000001B1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10238" cy="405977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4059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://whereis.mit.edu/" TargetMode="Externa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